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85A" w:rsidRPr="00964424" w:rsidRDefault="005D185A" w:rsidP="005D185A">
      <w:pPr>
        <w:pStyle w:val="Teksttreci270"/>
        <w:shd w:val="clear" w:color="auto" w:fill="auto"/>
        <w:spacing w:before="0" w:line="360" w:lineRule="auto"/>
        <w:jc w:val="center"/>
        <w:rPr>
          <w:rFonts w:ascii="Constantia" w:hAnsi="Constantia"/>
          <w:b/>
          <w:color w:val="000000" w:themeColor="text1"/>
          <w:sz w:val="96"/>
          <w:szCs w:val="96"/>
        </w:rPr>
      </w:pPr>
      <w:r w:rsidRPr="00964424">
        <w:rPr>
          <w:rFonts w:ascii="Constantia" w:hAnsi="Constantia"/>
          <w:b/>
          <w:color w:val="000000" w:themeColor="text1"/>
          <w:sz w:val="96"/>
          <w:szCs w:val="96"/>
        </w:rPr>
        <w:t xml:space="preserve">PASTERKA </w:t>
      </w:r>
      <w:r w:rsidR="00964424" w:rsidRPr="00964424">
        <w:rPr>
          <w:rFonts w:ascii="Constantia" w:hAnsi="Constantia"/>
          <w:b/>
          <w:color w:val="000000" w:themeColor="text1"/>
          <w:sz w:val="96"/>
          <w:szCs w:val="96"/>
        </w:rPr>
        <w:t>o godz.  22.00</w:t>
      </w:r>
    </w:p>
    <w:p w:rsidR="00C307A9" w:rsidRPr="00964424" w:rsidRDefault="005D185A" w:rsidP="00C307A9">
      <w:pPr>
        <w:pStyle w:val="Teksttreci270"/>
        <w:shd w:val="clear" w:color="auto" w:fill="auto"/>
        <w:spacing w:before="0" w:line="480" w:lineRule="auto"/>
        <w:jc w:val="center"/>
        <w:rPr>
          <w:rFonts w:ascii="Constantia" w:hAnsi="Constantia"/>
          <w:b/>
          <w:color w:val="000000" w:themeColor="text1"/>
          <w:sz w:val="72"/>
          <w:szCs w:val="72"/>
        </w:rPr>
      </w:pPr>
      <w:r w:rsidRPr="00964424">
        <w:rPr>
          <w:rFonts w:ascii="Constantia" w:hAnsi="Constantia"/>
          <w:b/>
          <w:color w:val="000000" w:themeColor="text1"/>
          <w:sz w:val="72"/>
          <w:szCs w:val="72"/>
        </w:rPr>
        <w:t xml:space="preserve">W IGNATKACH </w:t>
      </w:r>
      <w:r w:rsidR="00964424" w:rsidRPr="00964424">
        <w:rPr>
          <w:rFonts w:ascii="Constantia" w:hAnsi="Constantia"/>
          <w:b/>
          <w:color w:val="000000" w:themeColor="text1"/>
          <w:sz w:val="72"/>
          <w:szCs w:val="72"/>
        </w:rPr>
        <w:t>–</w:t>
      </w:r>
      <w:r w:rsidRPr="00964424">
        <w:rPr>
          <w:rFonts w:ascii="Constantia" w:hAnsi="Constantia"/>
          <w:b/>
          <w:color w:val="000000" w:themeColor="text1"/>
          <w:sz w:val="72"/>
          <w:szCs w:val="72"/>
        </w:rPr>
        <w:t xml:space="preserve"> OSIEDLE</w:t>
      </w:r>
      <w:r w:rsidR="00964424" w:rsidRPr="00964424">
        <w:rPr>
          <w:rFonts w:ascii="Constantia" w:hAnsi="Constantia"/>
          <w:b/>
          <w:color w:val="000000" w:themeColor="text1"/>
          <w:sz w:val="72"/>
          <w:szCs w:val="72"/>
        </w:rPr>
        <w:t xml:space="preserve"> </w:t>
      </w:r>
    </w:p>
    <w:p w:rsidR="003641CA" w:rsidRDefault="005D185A" w:rsidP="005D185A">
      <w:pPr>
        <w:pStyle w:val="Teksttreci270"/>
        <w:shd w:val="clear" w:color="auto" w:fill="auto"/>
        <w:spacing w:before="0" w:line="360" w:lineRule="auto"/>
        <w:jc w:val="center"/>
        <w:rPr>
          <w:rFonts w:ascii="Constantia" w:hAnsi="Constantia"/>
          <w:b/>
          <w:color w:val="000000" w:themeColor="text1"/>
          <w:sz w:val="50"/>
          <w:szCs w:val="50"/>
        </w:rPr>
      </w:pPr>
      <w:r w:rsidRPr="00964424">
        <w:rPr>
          <w:rFonts w:ascii="Constantia" w:hAnsi="Constantia"/>
          <w:b/>
          <w:color w:val="000000" w:themeColor="text1"/>
          <w:sz w:val="50"/>
          <w:szCs w:val="50"/>
        </w:rPr>
        <w:t>W G</w:t>
      </w:r>
      <w:r w:rsidR="00964424" w:rsidRPr="00964424">
        <w:rPr>
          <w:rFonts w:ascii="Constantia" w:hAnsi="Constantia"/>
          <w:b/>
          <w:color w:val="000000" w:themeColor="text1"/>
          <w:sz w:val="50"/>
          <w:szCs w:val="50"/>
        </w:rPr>
        <w:t>Ł</w:t>
      </w:r>
      <w:r w:rsidRPr="00964424">
        <w:rPr>
          <w:rFonts w:ascii="Constantia" w:hAnsi="Constantia"/>
          <w:b/>
          <w:color w:val="000000" w:themeColor="text1"/>
          <w:sz w:val="50"/>
          <w:szCs w:val="50"/>
        </w:rPr>
        <w:t>ÓWNEJ NAWIE KOŚCIOŁA</w:t>
      </w:r>
      <w:r w:rsidR="003641CA" w:rsidRPr="00964424">
        <w:rPr>
          <w:rFonts w:ascii="Constantia" w:hAnsi="Constantia"/>
          <w:b/>
          <w:color w:val="000000" w:themeColor="text1"/>
          <w:sz w:val="50"/>
          <w:szCs w:val="50"/>
        </w:rPr>
        <w:t xml:space="preserve"> PW. ŚW. JANA PAWŁA II</w:t>
      </w:r>
      <w:r w:rsidRPr="00964424">
        <w:rPr>
          <w:rFonts w:ascii="Constantia" w:hAnsi="Constantia"/>
          <w:b/>
          <w:color w:val="000000" w:themeColor="text1"/>
          <w:sz w:val="50"/>
          <w:szCs w:val="50"/>
        </w:rPr>
        <w:t xml:space="preserve"> </w:t>
      </w:r>
    </w:p>
    <w:p w:rsidR="005D185A" w:rsidRDefault="005D185A" w:rsidP="005D185A">
      <w:pPr>
        <w:pStyle w:val="Teksttreci270"/>
        <w:shd w:val="clear" w:color="auto" w:fill="auto"/>
        <w:spacing w:before="0" w:line="360" w:lineRule="auto"/>
        <w:jc w:val="center"/>
        <w:rPr>
          <w:rFonts w:ascii="Constantia" w:hAnsi="Constantia"/>
          <w:b/>
          <w:color w:val="000000" w:themeColor="text1"/>
          <w:sz w:val="44"/>
          <w:szCs w:val="44"/>
        </w:rPr>
      </w:pPr>
      <w:r>
        <w:rPr>
          <w:rFonts w:ascii="Constantia" w:hAnsi="Constantia"/>
          <w:b/>
          <w:color w:val="000000" w:themeColor="text1"/>
          <w:sz w:val="44"/>
          <w:szCs w:val="44"/>
        </w:rPr>
        <w:t xml:space="preserve">Msze św. w niedziele i uroczystości </w:t>
      </w:r>
      <w:r w:rsidR="00E573C1">
        <w:rPr>
          <w:rFonts w:ascii="Constantia" w:hAnsi="Constantia"/>
          <w:b/>
          <w:color w:val="000000" w:themeColor="text1"/>
          <w:sz w:val="44"/>
          <w:szCs w:val="44"/>
        </w:rPr>
        <w:t xml:space="preserve">w kaplicy </w:t>
      </w:r>
      <w:r>
        <w:rPr>
          <w:rFonts w:ascii="Constantia" w:hAnsi="Constantia"/>
          <w:b/>
          <w:color w:val="000000" w:themeColor="text1"/>
          <w:sz w:val="44"/>
          <w:szCs w:val="44"/>
        </w:rPr>
        <w:t>o godz</w:t>
      </w:r>
      <w:r w:rsidR="0000095C" w:rsidRPr="005D185A">
        <w:rPr>
          <w:rFonts w:ascii="Constantia" w:hAnsi="Constantia"/>
          <w:b/>
          <w:color w:val="000000" w:themeColor="text1"/>
          <w:sz w:val="44"/>
          <w:szCs w:val="44"/>
        </w:rPr>
        <w:t xml:space="preserve">. </w:t>
      </w:r>
      <w:r>
        <w:rPr>
          <w:rFonts w:ascii="Constantia" w:hAnsi="Constantia"/>
          <w:b/>
          <w:color w:val="000000" w:themeColor="text1"/>
          <w:sz w:val="44"/>
          <w:szCs w:val="44"/>
        </w:rPr>
        <w:t xml:space="preserve"> </w:t>
      </w:r>
      <w:r w:rsidR="003641CA" w:rsidRPr="005D185A">
        <w:rPr>
          <w:rFonts w:ascii="Constantia" w:hAnsi="Constantia"/>
          <w:b/>
          <w:color w:val="000000" w:themeColor="text1"/>
          <w:sz w:val="44"/>
          <w:szCs w:val="44"/>
        </w:rPr>
        <w:t>7</w:t>
      </w:r>
      <w:r w:rsidR="0000095C" w:rsidRPr="005D185A">
        <w:rPr>
          <w:rFonts w:ascii="Constantia" w:hAnsi="Constantia"/>
          <w:b/>
          <w:color w:val="000000" w:themeColor="text1"/>
          <w:sz w:val="44"/>
          <w:szCs w:val="44"/>
        </w:rPr>
        <w:t>.00</w:t>
      </w:r>
      <w:r w:rsidR="003641CA" w:rsidRPr="005D185A">
        <w:rPr>
          <w:rFonts w:ascii="Constantia" w:hAnsi="Constantia"/>
          <w:b/>
          <w:color w:val="000000" w:themeColor="text1"/>
          <w:sz w:val="44"/>
          <w:szCs w:val="44"/>
        </w:rPr>
        <w:t xml:space="preserve"> i 12.00</w:t>
      </w:r>
      <w:r w:rsidR="00471373">
        <w:rPr>
          <w:rFonts w:ascii="Constantia" w:hAnsi="Constantia"/>
          <w:b/>
          <w:color w:val="000000" w:themeColor="text1"/>
          <w:sz w:val="44"/>
          <w:szCs w:val="44"/>
        </w:rPr>
        <w:t>,</w:t>
      </w:r>
      <w:bookmarkStart w:id="0" w:name="_GoBack"/>
      <w:bookmarkEnd w:id="0"/>
    </w:p>
    <w:p w:rsidR="0095609A" w:rsidRPr="005D185A" w:rsidRDefault="00471373" w:rsidP="005D185A">
      <w:pPr>
        <w:pStyle w:val="Teksttreci270"/>
        <w:shd w:val="clear" w:color="auto" w:fill="auto"/>
        <w:spacing w:before="0" w:line="360" w:lineRule="auto"/>
        <w:jc w:val="center"/>
        <w:rPr>
          <w:rFonts w:ascii="Constantia" w:hAnsi="Constantia"/>
          <w:b/>
          <w:color w:val="000000" w:themeColor="text1"/>
          <w:sz w:val="44"/>
          <w:szCs w:val="44"/>
        </w:rPr>
      </w:pPr>
      <w:r>
        <w:rPr>
          <w:rFonts w:ascii="Constantia" w:hAnsi="Constantia"/>
          <w:b/>
          <w:color w:val="000000" w:themeColor="text1"/>
          <w:sz w:val="44"/>
          <w:szCs w:val="44"/>
        </w:rPr>
        <w:t>w</w:t>
      </w:r>
      <w:r w:rsidR="005D185A">
        <w:rPr>
          <w:rFonts w:ascii="Constantia" w:hAnsi="Constantia"/>
          <w:b/>
          <w:color w:val="000000" w:themeColor="text1"/>
          <w:sz w:val="44"/>
          <w:szCs w:val="44"/>
        </w:rPr>
        <w:t xml:space="preserve"> zwykłe</w:t>
      </w:r>
      <w:r w:rsidR="005D185A" w:rsidRPr="005D185A">
        <w:rPr>
          <w:rFonts w:ascii="Constantia" w:hAnsi="Constantia"/>
          <w:b/>
          <w:color w:val="000000" w:themeColor="text1"/>
          <w:sz w:val="44"/>
          <w:szCs w:val="44"/>
        </w:rPr>
        <w:t xml:space="preserve"> </w:t>
      </w:r>
      <w:r w:rsidR="005D185A">
        <w:rPr>
          <w:rFonts w:ascii="Constantia" w:hAnsi="Constantia"/>
          <w:b/>
          <w:color w:val="000000" w:themeColor="text1"/>
          <w:sz w:val="44"/>
          <w:szCs w:val="44"/>
        </w:rPr>
        <w:t xml:space="preserve">dni </w:t>
      </w:r>
      <w:r w:rsidR="005D185A" w:rsidRPr="005D185A">
        <w:rPr>
          <w:rFonts w:ascii="Constantia" w:hAnsi="Constantia"/>
          <w:b/>
          <w:color w:val="000000" w:themeColor="text1"/>
          <w:sz w:val="44"/>
          <w:szCs w:val="44"/>
        </w:rPr>
        <w:t xml:space="preserve">o godz. </w:t>
      </w:r>
      <w:r w:rsidR="00382185" w:rsidRPr="005D185A">
        <w:rPr>
          <w:rFonts w:ascii="Constantia" w:hAnsi="Constantia"/>
          <w:b/>
          <w:color w:val="000000" w:themeColor="text1"/>
          <w:sz w:val="44"/>
          <w:szCs w:val="44"/>
        </w:rPr>
        <w:t>17</w:t>
      </w:r>
      <w:r w:rsidR="003641CA" w:rsidRPr="005D185A">
        <w:rPr>
          <w:rFonts w:ascii="Constantia" w:hAnsi="Constantia"/>
          <w:b/>
          <w:color w:val="000000" w:themeColor="text1"/>
          <w:sz w:val="44"/>
          <w:szCs w:val="44"/>
        </w:rPr>
        <w:t>.0</w:t>
      </w:r>
      <w:r w:rsidR="0092559A" w:rsidRPr="005D185A">
        <w:rPr>
          <w:rFonts w:ascii="Constantia" w:hAnsi="Constantia"/>
          <w:b/>
          <w:color w:val="000000" w:themeColor="text1"/>
          <w:sz w:val="44"/>
          <w:szCs w:val="44"/>
        </w:rPr>
        <w:t>0</w:t>
      </w:r>
    </w:p>
    <w:sectPr w:rsidR="0095609A" w:rsidRPr="005D185A" w:rsidSect="00B5200F">
      <w:headerReference w:type="default" r:id="rId6"/>
      <w:footerReference w:type="default" r:id="rId7"/>
      <w:pgSz w:w="15840" w:h="12240" w:orient="landscape" w:code="1"/>
      <w:pgMar w:top="1418" w:right="1100" w:bottom="1418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1718" w:rsidRDefault="00671718">
      <w:pPr>
        <w:spacing w:line="240" w:lineRule="auto"/>
      </w:pPr>
      <w:r>
        <w:separator/>
      </w:r>
    </w:p>
  </w:endnote>
  <w:endnote w:type="continuationSeparator" w:id="0">
    <w:p w:rsidR="00671718" w:rsidRDefault="006717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TeXGyreAdventor">
    <w:altName w:val="Arial"/>
    <w:panose1 w:val="00000000000000000000"/>
    <w:charset w:val="00"/>
    <w:family w:val="modern"/>
    <w:notTrueType/>
    <w:pitch w:val="variable"/>
    <w:sig w:usb0="20000287" w:usb1="00000000" w:usb2="00000000" w:usb3="00000000" w:csb0="00000197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3E40" w:rsidRDefault="00E134FA">
    <w:pPr>
      <w:pStyle w:val="Stopka"/>
      <w:jc w:val="center"/>
      <w:rPr>
        <w:rFonts w:ascii="TeXGyreAdventor" w:hAnsi="TeXGyreAdventor" w:cs="Tahoma"/>
        <w:sz w:val="18"/>
        <w:szCs w:val="18"/>
      </w:rPr>
    </w:pPr>
    <w:r>
      <w:rPr>
        <w:noProof/>
        <w:lang w:eastAsia="pl-PL"/>
      </w:rPr>
      <mc:AlternateContent>
        <mc:Choice Requires="wps">
          <w:drawing>
            <wp:anchor distT="4294967294" distB="4294967294" distL="114300" distR="114300" simplePos="0" relativeHeight="251657728" behindDoc="0" locked="0" layoutInCell="1" allowOverlap="1" wp14:anchorId="39781DD3" wp14:editId="501D07B6">
              <wp:simplePos x="0" y="0"/>
              <wp:positionH relativeFrom="margin">
                <wp:align>center</wp:align>
              </wp:positionH>
              <wp:positionV relativeFrom="paragraph">
                <wp:posOffset>100330</wp:posOffset>
              </wp:positionV>
              <wp:extent cx="5848350" cy="0"/>
              <wp:effectExtent l="0" t="0" r="19050" b="19050"/>
              <wp:wrapNone/>
              <wp:docPr id="2" name="Łącznik prostoliniowy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8483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6990BE" id="Łącznik prostoliniowy 1" o:spid="_x0000_s1026" style="position:absolute;z-index:251657728;visibility:visible;mso-wrap-style:square;mso-width-percent:0;mso-height-percent:0;mso-wrap-distance-left:9pt;mso-wrap-distance-top:-6e-5mm;mso-wrap-distance-right:9pt;mso-wrap-distance-bottom:-6e-5mm;mso-position-horizontal:center;mso-position-horizontal-relative:margin;mso-position-vertical:absolute;mso-position-vertical-relative:text;mso-width-percent:0;mso-height-percent:0;mso-width-relative:page;mso-height-relative:page" from="0,7.9pt" to="460.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" strokecolor="#5b9bd5 [3204]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:rsidR="00AA3E40" w:rsidRPr="006E6876" w:rsidRDefault="00A009BE" w:rsidP="00E50781">
    <w:pPr>
      <w:pStyle w:val="Teksttreci270"/>
      <w:shd w:val="clear" w:color="auto" w:fill="auto"/>
      <w:spacing w:line="240" w:lineRule="auto"/>
      <w:jc w:val="center"/>
      <w:rPr>
        <w:rFonts w:ascii="Times New Roman" w:hAnsi="Times New Roman" w:cs="Times New Roman"/>
        <w:b/>
        <w:sz w:val="24"/>
        <w:szCs w:val="24"/>
      </w:rPr>
    </w:pPr>
    <w:r w:rsidRPr="006E6876">
      <w:rPr>
        <w:rFonts w:ascii="Times New Roman" w:hAnsi="Times New Roman" w:cs="Times New Roman"/>
        <w:b/>
        <w:sz w:val="24"/>
        <w:szCs w:val="24"/>
      </w:rPr>
      <w:t>16-001</w:t>
    </w:r>
    <w:r w:rsidR="00E50781" w:rsidRPr="006E6876">
      <w:rPr>
        <w:rFonts w:ascii="Times New Roman" w:hAnsi="Times New Roman" w:cs="Times New Roman"/>
        <w:b/>
        <w:sz w:val="24"/>
        <w:szCs w:val="24"/>
      </w:rPr>
      <w:t xml:space="preserve"> Ignatki-Osiedle, ul. Hryniewicka 13; tel. +48 604 103 185; www.ignatki.archibial.pl</w:t>
    </w:r>
  </w:p>
  <w:p w:rsidR="00AA3E40" w:rsidRPr="006E6876" w:rsidRDefault="00E50781">
    <w:pPr>
      <w:pStyle w:val="Teksttreci270"/>
      <w:shd w:val="clear" w:color="auto" w:fill="auto"/>
      <w:spacing w:before="0" w:after="60" w:line="240" w:lineRule="auto"/>
      <w:jc w:val="center"/>
      <w:rPr>
        <w:rFonts w:ascii="Times New Roman" w:hAnsi="Times New Roman" w:cs="Times New Roman"/>
        <w:b/>
        <w:color w:val="0563C1" w:themeColor="hyperlink"/>
        <w:sz w:val="24"/>
        <w:szCs w:val="24"/>
        <w:u w:val="single"/>
      </w:rPr>
    </w:pPr>
    <w:r w:rsidRPr="006E6876">
      <w:rPr>
        <w:rFonts w:ascii="Times New Roman" w:hAnsi="Times New Roman" w:cs="Times New Roman"/>
        <w:b/>
        <w:sz w:val="24"/>
        <w:szCs w:val="24"/>
      </w:rPr>
      <w:t>Adres korespondencyjny: 15-327 Białystok, ul. Wiadukt 2B, e-mail: ignatki@archibial.pl</w:t>
    </w:r>
  </w:p>
  <w:p w:rsidR="006E6876" w:rsidRDefault="00A009BE" w:rsidP="00A009BE">
    <w:pPr>
      <w:tabs>
        <w:tab w:val="center" w:pos="4536"/>
        <w:tab w:val="right" w:pos="9072"/>
      </w:tabs>
      <w:spacing w:line="240" w:lineRule="auto"/>
      <w:jc w:val="center"/>
      <w:rPr>
        <w:rFonts w:ascii="Times New Roman" w:hAnsi="Times New Roman"/>
        <w:sz w:val="24"/>
        <w:szCs w:val="24"/>
      </w:rPr>
    </w:pPr>
    <w:r w:rsidRPr="00A009BE">
      <w:rPr>
        <w:rFonts w:ascii="Times New Roman" w:hAnsi="Times New Roman"/>
        <w:sz w:val="24"/>
        <w:szCs w:val="24"/>
      </w:rPr>
      <w:t>rachunek PLN: 09 8063 0001 0100 0202 6781 0001; rachunek USD: PL52 80630001 0100 0202 6781 0003;</w:t>
    </w:r>
  </w:p>
  <w:p w:rsidR="00A009BE" w:rsidRPr="00A009BE" w:rsidRDefault="00A009BE" w:rsidP="00A009BE">
    <w:pPr>
      <w:tabs>
        <w:tab w:val="center" w:pos="4536"/>
        <w:tab w:val="right" w:pos="9072"/>
      </w:tabs>
      <w:spacing w:line="240" w:lineRule="auto"/>
      <w:jc w:val="center"/>
      <w:rPr>
        <w:rFonts w:ascii="Times New Roman" w:hAnsi="Times New Roman"/>
        <w:sz w:val="24"/>
        <w:szCs w:val="24"/>
      </w:rPr>
    </w:pPr>
    <w:r w:rsidRPr="00A009BE">
      <w:rPr>
        <w:rFonts w:ascii="Times New Roman" w:hAnsi="Times New Roman"/>
        <w:sz w:val="24"/>
        <w:szCs w:val="24"/>
      </w:rPr>
      <w:t xml:space="preserve"> rachunek EUR: PL25 80630001 0100 0202 6781 0004; </w:t>
    </w:r>
    <w:r w:rsidRPr="00A009BE">
      <w:rPr>
        <w:rFonts w:ascii="Times New Roman" w:hAnsi="Times New Roman"/>
        <w:color w:val="333333"/>
        <w:sz w:val="24"/>
        <w:szCs w:val="24"/>
        <w:lang w:eastAsia="pl-PL"/>
      </w:rPr>
      <w:t>IBAN: PL;  SWIFT (BIC): POLUPLPR</w:t>
    </w:r>
  </w:p>
  <w:p w:rsidR="00AA3E40" w:rsidRPr="006E6876" w:rsidRDefault="00AA3E40" w:rsidP="00A009BE">
    <w:pPr>
      <w:pStyle w:val="Stopka"/>
      <w:jc w:val="center"/>
      <w:rPr>
        <w:rFonts w:ascii="Times New Roman" w:hAnsi="Times New Roman"/>
        <w:b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1718" w:rsidRDefault="00671718">
      <w:pPr>
        <w:spacing w:line="240" w:lineRule="auto"/>
      </w:pPr>
      <w:r>
        <w:separator/>
      </w:r>
    </w:p>
  </w:footnote>
  <w:footnote w:type="continuationSeparator" w:id="0">
    <w:p w:rsidR="00671718" w:rsidRDefault="006717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3E40" w:rsidRPr="0092559A" w:rsidRDefault="00DB2D22" w:rsidP="00DB2D22">
    <w:pPr>
      <w:pStyle w:val="Nagwek"/>
      <w:tabs>
        <w:tab w:val="clear" w:pos="4536"/>
        <w:tab w:val="clear" w:pos="9072"/>
        <w:tab w:val="left" w:pos="426"/>
        <w:tab w:val="right" w:pos="8931"/>
      </w:tabs>
      <w:ind w:left="142" w:right="1984"/>
      <w:jc w:val="center"/>
      <w:rPr>
        <w:rFonts w:ascii="TeXGyreAdventor" w:hAnsi="TeXGyreAdventor"/>
        <w:b/>
        <w:color w:val="0097CC"/>
        <w:spacing w:val="40"/>
        <w:sz w:val="36"/>
        <w:szCs w:val="36"/>
      </w:rPr>
    </w:pPr>
    <w:r w:rsidRPr="00DB2D22">
      <w:rPr>
        <w:rFonts w:ascii="Constantia" w:hAnsi="Constantia"/>
        <w:b/>
        <w:noProof/>
        <w:color w:val="000000" w:themeColor="text1"/>
        <w:sz w:val="44"/>
        <w:szCs w:val="44"/>
        <w:lang w:eastAsia="pl-PL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7411378</wp:posOffset>
          </wp:positionH>
          <wp:positionV relativeFrom="page">
            <wp:posOffset>174118</wp:posOffset>
          </wp:positionV>
          <wp:extent cx="1557728" cy="1037690"/>
          <wp:effectExtent l="0" t="0" r="4445" b="0"/>
          <wp:wrapNone/>
          <wp:docPr id="25" name="Obraz 25" descr="E:\ignatki_kamien_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gnatki_kamien_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7728" cy="103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2559A">
      <w:rPr>
        <w:rFonts w:ascii="Constantia" w:hAnsi="Constantia" w:cs="Andalus"/>
        <w:noProof/>
        <w:color w:val="000000" w:themeColor="text1"/>
        <w:sz w:val="36"/>
        <w:szCs w:val="36"/>
        <w:lang w:eastAsia="pl-PL"/>
      </w:rPr>
      <w:drawing>
        <wp:anchor distT="0" distB="0" distL="114300" distR="114300" simplePos="0" relativeHeight="251660800" behindDoc="1" locked="0" layoutInCell="1" allowOverlap="1" wp14:anchorId="46D8C863" wp14:editId="058C62AC">
          <wp:simplePos x="0" y="0"/>
          <wp:positionH relativeFrom="margin">
            <wp:align>left</wp:align>
          </wp:positionH>
          <wp:positionV relativeFrom="paragraph">
            <wp:posOffset>-233908</wp:posOffset>
          </wp:positionV>
          <wp:extent cx="1569720" cy="1168400"/>
          <wp:effectExtent l="0" t="0" r="0" b="0"/>
          <wp:wrapThrough wrapText="bothSides">
            <wp:wrapPolygon edited="0">
              <wp:start x="0" y="0"/>
              <wp:lineTo x="0" y="21130"/>
              <wp:lineTo x="21233" y="21130"/>
              <wp:lineTo x="21233" y="0"/>
              <wp:lineTo x="0" y="0"/>
            </wp:wrapPolygon>
          </wp:wrapThrough>
          <wp:docPr id="26" name="Obraz 26" descr="E:\Projekt Ignatki\Prezentacja w Kurii\001_wido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Projekt Ignatki\Prezentacja w Kurii\001_wido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9720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1271" w:rsidRPr="0092559A">
      <w:rPr>
        <w:rFonts w:ascii="TeXGyreAdventor" w:hAnsi="TeXGyreAdventor"/>
        <w:b/>
        <w:color w:val="0097CC"/>
        <w:spacing w:val="40"/>
        <w:sz w:val="36"/>
        <w:szCs w:val="36"/>
      </w:rPr>
      <w:t>PARAFIA RZYMSKOKATOLICKA</w:t>
    </w:r>
  </w:p>
  <w:p w:rsidR="00AA3E40" w:rsidRPr="0092559A" w:rsidRDefault="00E50781" w:rsidP="00DB2D22">
    <w:pPr>
      <w:pStyle w:val="Nagwek"/>
      <w:tabs>
        <w:tab w:val="clear" w:pos="4536"/>
        <w:tab w:val="clear" w:pos="9072"/>
        <w:tab w:val="left" w:pos="426"/>
        <w:tab w:val="right" w:pos="9214"/>
      </w:tabs>
      <w:ind w:left="142" w:right="1984"/>
      <w:jc w:val="center"/>
      <w:rPr>
        <w:rFonts w:ascii="TeXGyreAdventor" w:hAnsi="TeXGyreAdventor"/>
        <w:b/>
        <w:color w:val="0097CC"/>
        <w:spacing w:val="40"/>
        <w:sz w:val="36"/>
        <w:szCs w:val="36"/>
      </w:rPr>
    </w:pPr>
    <w:r w:rsidRPr="0092559A">
      <w:rPr>
        <w:rFonts w:ascii="TeXGyreAdventor" w:hAnsi="TeXGyreAdventor"/>
        <w:b/>
        <w:color w:val="0097CC"/>
        <w:spacing w:val="40"/>
        <w:sz w:val="36"/>
        <w:szCs w:val="36"/>
      </w:rPr>
      <w:t>PW. ŚW. JANA PAWŁA II</w:t>
    </w:r>
  </w:p>
  <w:p w:rsidR="00AA3E40" w:rsidRPr="0092559A" w:rsidRDefault="00E50781" w:rsidP="00DB2D22">
    <w:pPr>
      <w:pStyle w:val="Nagwek"/>
      <w:tabs>
        <w:tab w:val="clear" w:pos="4536"/>
        <w:tab w:val="clear" w:pos="9072"/>
        <w:tab w:val="left" w:pos="426"/>
        <w:tab w:val="right" w:pos="9214"/>
      </w:tabs>
      <w:ind w:left="142" w:right="1984"/>
      <w:jc w:val="center"/>
      <w:rPr>
        <w:rFonts w:ascii="TeXGyreAdventor" w:hAnsi="TeXGyreAdventor"/>
        <w:b/>
        <w:color w:val="0097CC"/>
        <w:spacing w:val="40"/>
        <w:sz w:val="36"/>
        <w:szCs w:val="36"/>
      </w:rPr>
    </w:pPr>
    <w:r w:rsidRPr="0092559A">
      <w:rPr>
        <w:rFonts w:ascii="TeXGyreAdventor" w:hAnsi="TeXGyreAdventor"/>
        <w:b/>
        <w:color w:val="0097CC"/>
        <w:spacing w:val="40"/>
        <w:sz w:val="36"/>
        <w:szCs w:val="36"/>
      </w:rPr>
      <w:t>W IGNATKACH-OSIEDLE</w:t>
    </w:r>
  </w:p>
  <w:p w:rsidR="00E50781" w:rsidRDefault="00E134FA">
    <w:pPr>
      <w:pStyle w:val="Nagwek"/>
      <w:tabs>
        <w:tab w:val="clear" w:pos="4536"/>
        <w:tab w:val="left" w:pos="426"/>
      </w:tabs>
      <w:spacing w:before="120"/>
      <w:ind w:left="1276"/>
      <w:jc w:val="center"/>
      <w:rPr>
        <w:rFonts w:ascii="TeXGyreAdventor" w:hAnsi="TeXGyreAdventor"/>
        <w:b/>
        <w:spacing w:val="40"/>
        <w:sz w:val="28"/>
        <w:szCs w:val="28"/>
      </w:rPr>
    </w:pPr>
    <w:r>
      <w:rPr>
        <w:rFonts w:ascii="TeXGyreAdventor" w:hAnsi="TeXGyreAdventor"/>
        <w:b/>
        <w:noProof/>
        <w:spacing w:val="40"/>
        <w:sz w:val="28"/>
        <w:szCs w:val="28"/>
        <w:lang w:eastAsia="pl-PL"/>
      </w:rPr>
      <mc:AlternateContent>
        <mc:Choice Requires="wps">
          <w:drawing>
            <wp:anchor distT="4294967294" distB="4294967294" distL="114300" distR="114300" simplePos="0" relativeHeight="251658752" behindDoc="1" locked="0" layoutInCell="1" allowOverlap="1" wp14:anchorId="1DA79919" wp14:editId="41A9265B">
              <wp:simplePos x="0" y="0"/>
              <wp:positionH relativeFrom="column">
                <wp:posOffset>1874355</wp:posOffset>
              </wp:positionH>
              <wp:positionV relativeFrom="paragraph">
                <wp:posOffset>207474</wp:posOffset>
              </wp:positionV>
              <wp:extent cx="5311739" cy="0"/>
              <wp:effectExtent l="0" t="0" r="22860" b="19050"/>
              <wp:wrapNone/>
              <wp:docPr id="5" name="Łącznik prostoliniow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311739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C77151" id="Łącznik prostoliniowy 5" o:spid="_x0000_s1026" style="position:absolute;z-index:-251657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47.6pt,16.35pt" to="565.8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" strokecolor="#5b9bd5 [3204]" strokeweight=".5pt">
              <v:stroke joinstyle="miter"/>
              <o:lock v:ext="edit" shapetype="f"/>
            </v:line>
          </w:pict>
        </mc:Fallback>
      </mc:AlternateContent>
    </w:r>
  </w:p>
  <w:p w:rsidR="00E50781" w:rsidRDefault="00E50781" w:rsidP="00E50781">
    <w:pPr>
      <w:pStyle w:val="Nagwek21"/>
      <w:keepNext/>
      <w:keepLines/>
      <w:shd w:val="clear" w:color="auto" w:fill="auto"/>
      <w:spacing w:line="240" w:lineRule="auto"/>
      <w:ind w:right="-416"/>
      <w:rPr>
        <w:rStyle w:val="Nagwek20"/>
        <w:rFonts w:ascii="Constantia" w:hAnsi="Constantia"/>
        <w:i/>
        <w:iCs/>
        <w:sz w:val="24"/>
        <w:szCs w:val="24"/>
      </w:rPr>
    </w:pPr>
    <w:r>
      <w:rPr>
        <w:rStyle w:val="Nagwek20"/>
        <w:rFonts w:ascii="Constantia" w:hAnsi="Constantia"/>
        <w:i/>
        <w:iCs/>
        <w:sz w:val="24"/>
        <w:szCs w:val="24"/>
      </w:rPr>
      <w:t xml:space="preserve">Bóg jest pierwszym źródłem radości </w:t>
    </w:r>
  </w:p>
  <w:p w:rsidR="00E50781" w:rsidRDefault="00E50781" w:rsidP="00E50781">
    <w:pPr>
      <w:pStyle w:val="Nagwek21"/>
      <w:keepNext/>
      <w:keepLines/>
      <w:shd w:val="clear" w:color="auto" w:fill="auto"/>
      <w:spacing w:line="240" w:lineRule="auto"/>
      <w:ind w:right="-416"/>
      <w:rPr>
        <w:rFonts w:ascii="Constantia" w:hAnsi="Constantia"/>
        <w:sz w:val="24"/>
        <w:szCs w:val="24"/>
      </w:rPr>
    </w:pPr>
    <w:r>
      <w:rPr>
        <w:rStyle w:val="Nagwek20"/>
        <w:rFonts w:ascii="Constantia" w:hAnsi="Constantia"/>
        <w:i/>
        <w:iCs/>
        <w:sz w:val="24"/>
        <w:szCs w:val="24"/>
      </w:rPr>
      <w:t>i nadziei człowieka</w:t>
    </w:r>
  </w:p>
  <w:p w:rsidR="00AA3E40" w:rsidRPr="00E50781" w:rsidRDefault="00E50781" w:rsidP="00E50781">
    <w:pPr>
      <w:pStyle w:val="Teksttreci121"/>
      <w:shd w:val="clear" w:color="auto" w:fill="auto"/>
      <w:spacing w:after="240" w:line="240" w:lineRule="auto"/>
      <w:ind w:left="1418" w:firstLine="709"/>
      <w:rPr>
        <w:rFonts w:ascii="Constantia" w:hAnsi="Constantia" w:cs="Tahoma"/>
        <w:b w:val="0"/>
        <w:bCs w:val="0"/>
        <w:spacing w:val="10"/>
        <w:sz w:val="22"/>
        <w:szCs w:val="22"/>
        <w:shd w:val="clear" w:color="auto" w:fill="FFFFFF"/>
      </w:rPr>
    </w:pPr>
    <w:r>
      <w:rPr>
        <w:rStyle w:val="Teksttreci12Tahoma"/>
        <w:rFonts w:ascii="Constantia" w:hAnsi="Constantia"/>
        <w:b w:val="0"/>
        <w:bCs w:val="0"/>
        <w:i/>
        <w:iCs/>
        <w:smallCaps/>
        <w:sz w:val="22"/>
        <w:szCs w:val="22"/>
      </w:rPr>
      <w:t xml:space="preserve">św. Jan Paweł </w:t>
    </w:r>
    <w:r w:rsidRPr="00E50781">
      <w:rPr>
        <w:rStyle w:val="Teksttreci12Tahoma"/>
        <w:rFonts w:ascii="Constantia" w:hAnsi="Constantia"/>
        <w:b w:val="0"/>
        <w:bCs w:val="0"/>
        <w:i/>
        <w:iCs/>
        <w:smallCaps/>
        <w:sz w:val="18"/>
        <w:szCs w:val="18"/>
      </w:rPr>
      <w:t>II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E40"/>
    <w:rsid w:val="0000095C"/>
    <w:rsid w:val="00072B1C"/>
    <w:rsid w:val="000C1EC1"/>
    <w:rsid w:val="000D1390"/>
    <w:rsid w:val="00103775"/>
    <w:rsid w:val="00171944"/>
    <w:rsid w:val="001947C4"/>
    <w:rsid w:val="001A1A7B"/>
    <w:rsid w:val="001F1F0A"/>
    <w:rsid w:val="00214BE9"/>
    <w:rsid w:val="0032140E"/>
    <w:rsid w:val="003641CA"/>
    <w:rsid w:val="00366017"/>
    <w:rsid w:val="00372A1F"/>
    <w:rsid w:val="00382185"/>
    <w:rsid w:val="003A2385"/>
    <w:rsid w:val="003C5A91"/>
    <w:rsid w:val="00463D7E"/>
    <w:rsid w:val="00471373"/>
    <w:rsid w:val="004817DA"/>
    <w:rsid w:val="0053127D"/>
    <w:rsid w:val="005410B1"/>
    <w:rsid w:val="00552628"/>
    <w:rsid w:val="005D185A"/>
    <w:rsid w:val="006044DE"/>
    <w:rsid w:val="00671718"/>
    <w:rsid w:val="006727E5"/>
    <w:rsid w:val="006E6876"/>
    <w:rsid w:val="0077036E"/>
    <w:rsid w:val="00786AA0"/>
    <w:rsid w:val="007A0759"/>
    <w:rsid w:val="007A6ECF"/>
    <w:rsid w:val="0086235B"/>
    <w:rsid w:val="00864750"/>
    <w:rsid w:val="00886FFA"/>
    <w:rsid w:val="008A71BC"/>
    <w:rsid w:val="00904315"/>
    <w:rsid w:val="0092559A"/>
    <w:rsid w:val="0095609A"/>
    <w:rsid w:val="00964424"/>
    <w:rsid w:val="009C6BAA"/>
    <w:rsid w:val="00A009BE"/>
    <w:rsid w:val="00A425B9"/>
    <w:rsid w:val="00AA3B73"/>
    <w:rsid w:val="00AA3E40"/>
    <w:rsid w:val="00AC66F6"/>
    <w:rsid w:val="00B5200F"/>
    <w:rsid w:val="00BA6F81"/>
    <w:rsid w:val="00C307A9"/>
    <w:rsid w:val="00C36BEB"/>
    <w:rsid w:val="00C4734F"/>
    <w:rsid w:val="00C6447F"/>
    <w:rsid w:val="00CB2186"/>
    <w:rsid w:val="00CC0263"/>
    <w:rsid w:val="00D103EC"/>
    <w:rsid w:val="00D15CEE"/>
    <w:rsid w:val="00D21271"/>
    <w:rsid w:val="00DB2D22"/>
    <w:rsid w:val="00E134FA"/>
    <w:rsid w:val="00E2534B"/>
    <w:rsid w:val="00E50781"/>
    <w:rsid w:val="00E573C1"/>
    <w:rsid w:val="00E8100E"/>
    <w:rsid w:val="00EA0E48"/>
    <w:rsid w:val="00EA23A8"/>
    <w:rsid w:val="00EE7DEC"/>
    <w:rsid w:val="00F17E3E"/>
    <w:rsid w:val="00F379BD"/>
    <w:rsid w:val="00F63DFC"/>
    <w:rsid w:val="00F72E61"/>
    <w:rsid w:val="00FE7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2C22C78F-1DE5-4709-B111-EABF1CD20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HAns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A3E40"/>
    <w:pPr>
      <w:spacing w:after="0"/>
    </w:pPr>
    <w:rPr>
      <w:rFonts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3E40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A3E40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AA3E40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A3E4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A3E4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A3E4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A3E40"/>
    <w:rPr>
      <w:rFonts w:cs="Times New Roman"/>
      <w:color w:val="0563C1" w:themeColor="hyperlink"/>
      <w:u w:val="single"/>
    </w:rPr>
  </w:style>
  <w:style w:type="character" w:customStyle="1" w:styleId="Teksttreci27">
    <w:name w:val="Tekst treści (27)_"/>
    <w:basedOn w:val="Domylnaczcionkaakapitu"/>
    <w:link w:val="Teksttreci270"/>
    <w:uiPriority w:val="99"/>
    <w:locked/>
    <w:rsid w:val="00AA3E40"/>
    <w:rPr>
      <w:rFonts w:ascii="Tahoma" w:hAnsi="Tahoma" w:cs="Tahoma"/>
      <w:sz w:val="16"/>
      <w:szCs w:val="16"/>
      <w:shd w:val="clear" w:color="auto" w:fill="FFFFFF"/>
    </w:rPr>
  </w:style>
  <w:style w:type="paragraph" w:customStyle="1" w:styleId="Teksttreci270">
    <w:name w:val="Tekst treści (27)"/>
    <w:basedOn w:val="Normalny"/>
    <w:link w:val="Teksttreci27"/>
    <w:uiPriority w:val="99"/>
    <w:rsid w:val="00AA3E40"/>
    <w:pPr>
      <w:shd w:val="clear" w:color="auto" w:fill="FFFFFF"/>
      <w:spacing w:before="120" w:line="240" w:lineRule="atLeast"/>
    </w:pPr>
    <w:rPr>
      <w:rFonts w:ascii="Tahoma" w:hAnsi="Tahoma" w:cs="Tahoma"/>
      <w:sz w:val="16"/>
      <w:szCs w:val="16"/>
    </w:rPr>
  </w:style>
  <w:style w:type="character" w:customStyle="1" w:styleId="Teksttreci12">
    <w:name w:val="Tekst treści (12)_"/>
    <w:basedOn w:val="Domylnaczcionkaakapitu"/>
    <w:link w:val="Teksttreci121"/>
    <w:uiPriority w:val="99"/>
    <w:locked/>
    <w:rsid w:val="00AA3E40"/>
    <w:rPr>
      <w:rFonts w:ascii="Palatino Linotype" w:hAnsi="Palatino Linotype" w:cs="Palatino Linotype"/>
      <w:b/>
      <w:bCs/>
      <w:i/>
      <w:iCs/>
      <w:smallCaps/>
      <w:sz w:val="17"/>
      <w:szCs w:val="17"/>
      <w:shd w:val="clear" w:color="auto" w:fill="FFFFFF"/>
    </w:rPr>
  </w:style>
  <w:style w:type="paragraph" w:customStyle="1" w:styleId="Teksttreci121">
    <w:name w:val="Tekst treści (12)1"/>
    <w:basedOn w:val="Normalny"/>
    <w:link w:val="Teksttreci12"/>
    <w:uiPriority w:val="99"/>
    <w:rsid w:val="00AA3E40"/>
    <w:pPr>
      <w:shd w:val="clear" w:color="auto" w:fill="FFFFFF"/>
      <w:spacing w:line="240" w:lineRule="atLeast"/>
    </w:pPr>
    <w:rPr>
      <w:rFonts w:ascii="Palatino Linotype" w:hAnsi="Palatino Linotype" w:cs="Palatino Linotype"/>
      <w:b/>
      <w:bCs/>
      <w:i/>
      <w:iCs/>
      <w:smallCaps/>
      <w:sz w:val="17"/>
      <w:szCs w:val="17"/>
    </w:rPr>
  </w:style>
  <w:style w:type="character" w:customStyle="1" w:styleId="Nagwek2">
    <w:name w:val="Nagłówek #2_"/>
    <w:basedOn w:val="Domylnaczcionkaakapitu"/>
    <w:link w:val="Nagwek21"/>
    <w:uiPriority w:val="99"/>
    <w:locked/>
    <w:rsid w:val="00AA3E40"/>
    <w:rPr>
      <w:rFonts w:ascii="Times New Roman" w:hAnsi="Times New Roman" w:cs="Times New Roman"/>
      <w:b/>
      <w:bCs/>
      <w:i/>
      <w:iCs/>
      <w:sz w:val="35"/>
      <w:szCs w:val="35"/>
      <w:shd w:val="clear" w:color="auto" w:fill="FFFFFF"/>
    </w:rPr>
  </w:style>
  <w:style w:type="paragraph" w:customStyle="1" w:styleId="Nagwek21">
    <w:name w:val="Nagłówek #21"/>
    <w:basedOn w:val="Normalny"/>
    <w:link w:val="Nagwek2"/>
    <w:uiPriority w:val="99"/>
    <w:rsid w:val="00AA3E40"/>
    <w:pPr>
      <w:shd w:val="clear" w:color="auto" w:fill="FFFFFF"/>
      <w:spacing w:line="302" w:lineRule="exact"/>
      <w:outlineLvl w:val="1"/>
    </w:pPr>
    <w:rPr>
      <w:rFonts w:ascii="Times New Roman" w:hAnsi="Times New Roman"/>
      <w:b/>
      <w:bCs/>
      <w:i/>
      <w:iCs/>
      <w:sz w:val="35"/>
      <w:szCs w:val="35"/>
    </w:rPr>
  </w:style>
  <w:style w:type="character" w:customStyle="1" w:styleId="Teksttreci12Tahoma">
    <w:name w:val="Tekst treści (12) + Tahoma"/>
    <w:aliases w:val="12,5 pt1,Bez pogrubienia1,Odstępy 0 pt"/>
    <w:basedOn w:val="Teksttreci12"/>
    <w:uiPriority w:val="99"/>
    <w:rsid w:val="00AA3E40"/>
    <w:rPr>
      <w:rFonts w:ascii="Tahoma" w:hAnsi="Tahoma" w:cs="Tahoma"/>
      <w:b w:val="0"/>
      <w:bCs w:val="0"/>
      <w:i/>
      <w:iCs/>
      <w:smallCaps/>
      <w:spacing w:val="10"/>
      <w:sz w:val="25"/>
      <w:szCs w:val="25"/>
      <w:shd w:val="clear" w:color="auto" w:fill="FFFFFF"/>
    </w:rPr>
  </w:style>
  <w:style w:type="character" w:customStyle="1" w:styleId="Nagwek20">
    <w:name w:val="Nagłówek #2"/>
    <w:basedOn w:val="Nagwek2"/>
    <w:uiPriority w:val="99"/>
    <w:rsid w:val="00AA3E40"/>
    <w:rPr>
      <w:rFonts w:ascii="Times New Roman" w:hAnsi="Times New Roman" w:cs="Times New Roman"/>
      <w:b/>
      <w:bCs/>
      <w:i/>
      <w:iCs/>
      <w:sz w:val="35"/>
      <w:szCs w:val="35"/>
      <w:shd w:val="clear" w:color="auto" w:fill="FFFFFF"/>
    </w:rPr>
  </w:style>
  <w:style w:type="character" w:customStyle="1" w:styleId="Teksttreci25">
    <w:name w:val="Tekst treści (25)_"/>
    <w:basedOn w:val="Domylnaczcionkaakapitu"/>
    <w:link w:val="Teksttreci250"/>
    <w:uiPriority w:val="99"/>
    <w:locked/>
    <w:rsid w:val="00E2534B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Teksttreci250">
    <w:name w:val="Tekst treści (25)"/>
    <w:basedOn w:val="Normalny"/>
    <w:link w:val="Teksttreci25"/>
    <w:uiPriority w:val="99"/>
    <w:rsid w:val="00E2534B"/>
    <w:pPr>
      <w:shd w:val="clear" w:color="auto" w:fill="FFFFFF"/>
      <w:spacing w:line="240" w:lineRule="atLeast"/>
    </w:pPr>
    <w:rPr>
      <w:rFonts w:ascii="Times New Roman" w:hAnsi="Times New Roman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31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1</Pages>
  <Words>27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</dc:creator>
  <cp:lastModifiedBy>Boguslaw Zieziula</cp:lastModifiedBy>
  <cp:revision>50</cp:revision>
  <cp:lastPrinted>2018-12-14T10:40:00Z</cp:lastPrinted>
  <dcterms:created xsi:type="dcterms:W3CDTF">2015-03-23T15:16:00Z</dcterms:created>
  <dcterms:modified xsi:type="dcterms:W3CDTF">2018-12-17T06:58:00Z</dcterms:modified>
</cp:coreProperties>
</file>